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4DF4" w14:textId="77777777" w:rsidR="00DB76A8" w:rsidRPr="004B5A4B" w:rsidRDefault="00DB76A8" w:rsidP="00DB76A8">
      <w:pPr>
        <w:framePr w:w="2963" w:h="443" w:hSpace="141" w:wrap="auto" w:vAnchor="text" w:hAnchor="page" w:x="7920" w:y="-868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Hlk106700847"/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Projekt Uchwały na LI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I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I sesję Rady Gminy Złotów w dniu 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29 grudnia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 2022 r</w:t>
      </w:r>
      <w:r w:rsidRPr="004B5A4B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  <w:r w:rsidRPr="004B5A4B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bookmarkEnd w:id="0"/>
    <w:p w14:paraId="0AAE7A9C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84C">
        <w:rPr>
          <w:rFonts w:ascii="Times New Roman" w:hAnsi="Times New Roman" w:cs="Times New Roman"/>
          <w:b/>
          <w:bCs/>
        </w:rPr>
        <w:t>UCHWAŁA Nr LIII.  2022</w:t>
      </w:r>
    </w:p>
    <w:p w14:paraId="62A279ED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84C">
        <w:rPr>
          <w:rFonts w:ascii="Times New Roman" w:hAnsi="Times New Roman" w:cs="Times New Roman"/>
          <w:b/>
          <w:bCs/>
        </w:rPr>
        <w:t>RADY GMINY ZŁOTÓW</w:t>
      </w:r>
    </w:p>
    <w:p w14:paraId="0E2C6F56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84C">
        <w:rPr>
          <w:rFonts w:ascii="Times New Roman" w:hAnsi="Times New Roman" w:cs="Times New Roman"/>
          <w:b/>
          <w:bCs/>
        </w:rPr>
        <w:t>z dnia 29 grudnia 2022 r.</w:t>
      </w:r>
    </w:p>
    <w:p w14:paraId="59B801D8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2B9FE0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84C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3BA11723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84C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24384C">
        <w:rPr>
          <w:rFonts w:ascii="Times New Roman" w:hAnsi="Times New Roman" w:cs="Times New Roman"/>
          <w:b/>
          <w:bCs/>
        </w:rPr>
        <w:br/>
        <w:t>na lata 2022-2029</w:t>
      </w:r>
    </w:p>
    <w:p w14:paraId="2E016D7D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D221BD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651485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961D0FD" w14:textId="7FA71925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84C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</w:t>
      </w:r>
      <w:r w:rsidRPr="0024384C">
        <w:rPr>
          <w:rFonts w:ascii="Times New Roman" w:hAnsi="Times New Roman" w:cs="Times New Roman"/>
        </w:rPr>
        <w:t>(Dz. U. z 2022 r. poz. 559 z późn. zm.) oraz art. 226, 227, 228, 230 ust. 6 ustawy z dnia 27 sierpnia 2009 r. o finansach publicznych (Dz. U. z 202</w:t>
      </w:r>
      <w:r w:rsidR="003D0EE0">
        <w:rPr>
          <w:rFonts w:ascii="Times New Roman" w:hAnsi="Times New Roman" w:cs="Times New Roman"/>
        </w:rPr>
        <w:t>2</w:t>
      </w:r>
      <w:r w:rsidRPr="0024384C">
        <w:rPr>
          <w:rFonts w:ascii="Times New Roman" w:hAnsi="Times New Roman" w:cs="Times New Roman"/>
        </w:rPr>
        <w:t xml:space="preserve"> r. poz. </w:t>
      </w:r>
      <w:r w:rsidR="003D0EE0">
        <w:rPr>
          <w:rFonts w:ascii="Times New Roman" w:hAnsi="Times New Roman" w:cs="Times New Roman"/>
        </w:rPr>
        <w:t>1634</w:t>
      </w:r>
      <w:r w:rsidRPr="0024384C">
        <w:rPr>
          <w:rFonts w:ascii="Times New Roman" w:hAnsi="Times New Roman" w:cs="Times New Roman"/>
        </w:rPr>
        <w:t xml:space="preserve"> z późn. zm.) Rada Gminy Złotów uchwala, co następuje:</w:t>
      </w:r>
    </w:p>
    <w:p w14:paraId="289B5267" w14:textId="77777777" w:rsidR="0024384C" w:rsidRPr="0024384C" w:rsidRDefault="0024384C" w:rsidP="002438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B500BF" w14:textId="3D3EBC8A" w:rsidR="0024384C" w:rsidRPr="0024384C" w:rsidRDefault="0024384C" w:rsidP="002438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84C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  </w:t>
      </w:r>
      <w:r>
        <w:rPr>
          <w:rFonts w:ascii="Times New Roman" w:hAnsi="Times New Roman" w:cs="Times New Roman"/>
        </w:rPr>
        <w:t xml:space="preserve">             </w:t>
      </w:r>
      <w:r w:rsidRPr="0024384C">
        <w:rPr>
          <w:rFonts w:ascii="Times New Roman" w:hAnsi="Times New Roman" w:cs="Times New Roman"/>
        </w:rPr>
        <w:t xml:space="preserve"> Nr XLI.346.2022 z dnia 27 stycznia 2022 r., Nr XLII.363.2022 z dnia 24 lutego 2022 r., Nr XLIII.374.2022 z dnia 31 marca 2022 r., Nr XLIV.391.2022 z dnia 28 kwietnia 2022 r., Nr XLV.446.2022 z dnia 26 maja 2022 r., Nr XLVI.448.2022 z dnia 30 czerwca 2022 r.,</w:t>
      </w:r>
      <w:r>
        <w:rPr>
          <w:rFonts w:ascii="Times New Roman" w:hAnsi="Times New Roman" w:cs="Times New Roman"/>
        </w:rPr>
        <w:t xml:space="preserve"> </w:t>
      </w:r>
      <w:r w:rsidRPr="0024384C">
        <w:rPr>
          <w:rFonts w:ascii="Times New Roman" w:hAnsi="Times New Roman" w:cs="Times New Roman"/>
        </w:rPr>
        <w:t xml:space="preserve">Nr XLVII.457.2022 z dnia 21 lipca 2022 r., </w:t>
      </w:r>
      <w:r>
        <w:rPr>
          <w:rFonts w:ascii="Times New Roman" w:hAnsi="Times New Roman" w:cs="Times New Roman"/>
        </w:rPr>
        <w:t xml:space="preserve">                     </w:t>
      </w:r>
      <w:r w:rsidRPr="0024384C">
        <w:rPr>
          <w:rFonts w:ascii="Times New Roman" w:hAnsi="Times New Roman" w:cs="Times New Roman"/>
        </w:rPr>
        <w:t>Nr XLVIII.467.2022 z dnia 25 sierpnia 2022 r.,</w:t>
      </w:r>
      <w:r>
        <w:rPr>
          <w:rFonts w:ascii="Times New Roman" w:hAnsi="Times New Roman" w:cs="Times New Roman"/>
        </w:rPr>
        <w:t xml:space="preserve"> </w:t>
      </w:r>
      <w:r w:rsidRPr="0024384C">
        <w:rPr>
          <w:rFonts w:ascii="Times New Roman" w:hAnsi="Times New Roman" w:cs="Times New Roman"/>
        </w:rPr>
        <w:t xml:space="preserve">Nr XLIX.477.2022 z dnia 29 września 2022 r., </w:t>
      </w:r>
      <w:r>
        <w:rPr>
          <w:rFonts w:ascii="Times New Roman" w:hAnsi="Times New Roman" w:cs="Times New Roman"/>
        </w:rPr>
        <w:t xml:space="preserve">                        </w:t>
      </w:r>
      <w:r w:rsidRPr="0024384C">
        <w:rPr>
          <w:rFonts w:ascii="Times New Roman" w:hAnsi="Times New Roman" w:cs="Times New Roman"/>
        </w:rPr>
        <w:t>Nr LI.491.2022 z dnia 27 października 2022 r., Nr LII.500.2022 z dnia 30 listopada 2022 r. wprowadza się zmiany:</w:t>
      </w:r>
    </w:p>
    <w:p w14:paraId="5FEA9C97" w14:textId="77777777" w:rsidR="0024384C" w:rsidRPr="0024384C" w:rsidRDefault="0024384C" w:rsidP="002438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863AB3" w14:textId="77777777" w:rsidR="0024384C" w:rsidRPr="0024384C" w:rsidRDefault="0024384C" w:rsidP="002438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84C">
        <w:rPr>
          <w:rFonts w:ascii="Times New Roman" w:hAnsi="Times New Roman" w:cs="Times New Roman"/>
          <w:b/>
          <w:bCs/>
        </w:rPr>
        <w:t xml:space="preserve">      § 1. </w:t>
      </w:r>
      <w:r w:rsidRPr="0024384C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2686C9CF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F8C971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84C">
        <w:rPr>
          <w:rFonts w:ascii="Times New Roman" w:hAnsi="Times New Roman" w:cs="Times New Roman"/>
          <w:b/>
          <w:bCs/>
        </w:rPr>
        <w:t xml:space="preserve">      § 2. </w:t>
      </w:r>
      <w:r w:rsidRPr="0024384C">
        <w:rPr>
          <w:rFonts w:ascii="Times New Roman" w:hAnsi="Times New Roman" w:cs="Times New Roman"/>
        </w:rPr>
        <w:t xml:space="preserve">Wykonanie uchwały powierza się Wójtowi Gminy Złotów. </w:t>
      </w:r>
    </w:p>
    <w:p w14:paraId="3254B337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6C2389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84C">
        <w:rPr>
          <w:rFonts w:ascii="Times New Roman" w:hAnsi="Times New Roman" w:cs="Times New Roman"/>
          <w:b/>
          <w:bCs/>
        </w:rPr>
        <w:t xml:space="preserve">      § 3.</w:t>
      </w:r>
      <w:r w:rsidRPr="0024384C">
        <w:rPr>
          <w:rFonts w:ascii="Times New Roman" w:hAnsi="Times New Roman" w:cs="Times New Roman"/>
        </w:rPr>
        <w:t xml:space="preserve"> Uchwała wchodzi w życie z dniem podjęcia.</w:t>
      </w:r>
    </w:p>
    <w:p w14:paraId="2D9C47D1" w14:textId="77777777" w:rsidR="0024384C" w:rsidRPr="0024384C" w:rsidRDefault="0024384C" w:rsidP="002438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07207C" w14:textId="2AD3DEC3" w:rsidR="00F906CC" w:rsidRDefault="00F906CC"/>
    <w:p w14:paraId="1D15B682" w14:textId="650760A2" w:rsidR="0024384C" w:rsidRDefault="0024384C"/>
    <w:p w14:paraId="671304A9" w14:textId="550E7144" w:rsidR="0024384C" w:rsidRDefault="0024384C"/>
    <w:p w14:paraId="261C26C1" w14:textId="210786EB" w:rsidR="00534D9F" w:rsidRDefault="00534D9F"/>
    <w:p w14:paraId="38CF9FD1" w14:textId="1032E27B" w:rsidR="00534D9F" w:rsidRDefault="00534D9F"/>
    <w:p w14:paraId="0B273C17" w14:textId="7B38E2B1" w:rsidR="00534D9F" w:rsidRDefault="00534D9F"/>
    <w:p w14:paraId="505DA42D" w14:textId="33702033" w:rsidR="00534D9F" w:rsidRDefault="00534D9F"/>
    <w:p w14:paraId="6F9013CD" w14:textId="0554800F" w:rsidR="00534D9F" w:rsidRDefault="00534D9F"/>
    <w:p w14:paraId="15C1782C" w14:textId="3A2BF6B8" w:rsidR="00534D9F" w:rsidRDefault="00534D9F"/>
    <w:p w14:paraId="43A4B64D" w14:textId="20F2906D" w:rsidR="00534D9F" w:rsidRDefault="00534D9F"/>
    <w:p w14:paraId="149B6105" w14:textId="77777777" w:rsidR="00534D9F" w:rsidRDefault="00534D9F"/>
    <w:p w14:paraId="09B8A400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4D9F">
        <w:rPr>
          <w:rFonts w:ascii="Times New Roman" w:hAnsi="Times New Roman" w:cs="Times New Roman"/>
          <w:b/>
          <w:bCs/>
        </w:rPr>
        <w:t>Objaśnienia do uchwały Nr LII.500.2022</w:t>
      </w:r>
    </w:p>
    <w:p w14:paraId="0B783E30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4D9F">
        <w:rPr>
          <w:rFonts w:ascii="Times New Roman" w:hAnsi="Times New Roman" w:cs="Times New Roman"/>
          <w:b/>
          <w:bCs/>
        </w:rPr>
        <w:t>Rady Gminy Złotów z dnia 30 listopada 2022 r.</w:t>
      </w:r>
    </w:p>
    <w:p w14:paraId="1EF67508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F47338" w14:textId="48D4BB79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4D9F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</w:t>
      </w:r>
      <w:r w:rsidR="000E2677">
        <w:rPr>
          <w:rFonts w:ascii="Times New Roman" w:hAnsi="Times New Roman" w:cs="Times New Roman"/>
          <w:b/>
          <w:bCs/>
        </w:rPr>
        <w:t>9</w:t>
      </w:r>
      <w:r w:rsidRPr="00534D9F">
        <w:rPr>
          <w:rFonts w:ascii="Times New Roman" w:hAnsi="Times New Roman" w:cs="Times New Roman"/>
          <w:b/>
          <w:bCs/>
        </w:rPr>
        <w:t>.</w:t>
      </w:r>
    </w:p>
    <w:p w14:paraId="0FF517D8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A06D8B" w14:textId="51F7F7F1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4D9F">
        <w:rPr>
          <w:rFonts w:ascii="Times New Roman" w:hAnsi="Times New Roman" w:cs="Times New Roman"/>
          <w:b/>
          <w:bCs/>
        </w:rPr>
        <w:t>Załącznik Nr 1 – Wieloletnia Prognoza Finansowa na lata 2022-202</w:t>
      </w:r>
      <w:r w:rsidR="000E2677">
        <w:rPr>
          <w:rFonts w:ascii="Times New Roman" w:hAnsi="Times New Roman" w:cs="Times New Roman"/>
          <w:b/>
          <w:bCs/>
        </w:rPr>
        <w:t>9</w:t>
      </w:r>
    </w:p>
    <w:p w14:paraId="4D97508D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FA1002" w14:textId="68B226AA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D9F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uchwałą Rady Gminy Złotów Nr LI</w:t>
      </w:r>
      <w:r w:rsidR="000E2677">
        <w:rPr>
          <w:rFonts w:ascii="Times New Roman" w:hAnsi="Times New Roman" w:cs="Times New Roman"/>
        </w:rPr>
        <w:t>I</w:t>
      </w:r>
      <w:r w:rsidRPr="00534D9F">
        <w:rPr>
          <w:rFonts w:ascii="Times New Roman" w:hAnsi="Times New Roman" w:cs="Times New Roman"/>
        </w:rPr>
        <w:t>I.</w:t>
      </w:r>
      <w:r w:rsidR="000E2677">
        <w:rPr>
          <w:rFonts w:ascii="Times New Roman" w:hAnsi="Times New Roman" w:cs="Times New Roman"/>
        </w:rPr>
        <w:t xml:space="preserve">   </w:t>
      </w:r>
      <w:r w:rsidRPr="00534D9F">
        <w:rPr>
          <w:rFonts w:ascii="Times New Roman" w:hAnsi="Times New Roman" w:cs="Times New Roman"/>
        </w:rPr>
        <w:t xml:space="preserve">.2022 z dnia </w:t>
      </w:r>
      <w:r w:rsidR="000E2677">
        <w:rPr>
          <w:rFonts w:ascii="Times New Roman" w:hAnsi="Times New Roman" w:cs="Times New Roman"/>
        </w:rPr>
        <w:t>29 grudnia</w:t>
      </w:r>
      <w:r w:rsidRPr="00534D9F">
        <w:rPr>
          <w:rFonts w:ascii="Times New Roman" w:hAnsi="Times New Roman" w:cs="Times New Roman"/>
        </w:rPr>
        <w:t xml:space="preserve"> 2022 r. </w:t>
      </w:r>
    </w:p>
    <w:p w14:paraId="5444EDF3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3695938" w14:textId="387D4D35" w:rsidR="00534D9F" w:rsidRPr="00DB76A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6A8">
        <w:rPr>
          <w:rFonts w:ascii="Times New Roman" w:hAnsi="Times New Roman" w:cs="Times New Roman"/>
        </w:rPr>
        <w:t>Z</w:t>
      </w:r>
      <w:r w:rsidR="00DB76A8" w:rsidRPr="00DB76A8">
        <w:rPr>
          <w:rFonts w:ascii="Times New Roman" w:hAnsi="Times New Roman" w:cs="Times New Roman"/>
        </w:rPr>
        <w:t>większone</w:t>
      </w:r>
      <w:r w:rsidRPr="00DB76A8">
        <w:rPr>
          <w:rFonts w:ascii="Times New Roman" w:hAnsi="Times New Roman" w:cs="Times New Roman"/>
        </w:rPr>
        <w:t xml:space="preserve"> zostały prognozowane kwoty dochodów</w:t>
      </w:r>
      <w:r w:rsidRPr="00DB76A8">
        <w:rPr>
          <w:rFonts w:ascii="Times New Roman" w:hAnsi="Times New Roman" w:cs="Times New Roman"/>
          <w:b/>
          <w:bCs/>
        </w:rPr>
        <w:t xml:space="preserve"> </w:t>
      </w:r>
      <w:r w:rsidRPr="00DB76A8">
        <w:rPr>
          <w:rFonts w:ascii="Times New Roman" w:hAnsi="Times New Roman" w:cs="Times New Roman"/>
        </w:rPr>
        <w:t xml:space="preserve">o </w:t>
      </w:r>
      <w:r w:rsidR="00DB76A8" w:rsidRPr="00DB76A8">
        <w:rPr>
          <w:rFonts w:ascii="Times New Roman" w:hAnsi="Times New Roman" w:cs="Times New Roman"/>
        </w:rPr>
        <w:t>15.376,26</w:t>
      </w:r>
      <w:r w:rsidRPr="00DB76A8">
        <w:rPr>
          <w:rFonts w:ascii="Times New Roman" w:hAnsi="Times New Roman" w:cs="Times New Roman"/>
        </w:rPr>
        <w:t xml:space="preserve"> zł, to jest do kwoty</w:t>
      </w:r>
      <w:r w:rsidR="00DB76A8" w:rsidRPr="00DB76A8">
        <w:rPr>
          <w:rFonts w:ascii="Times New Roman" w:hAnsi="Times New Roman" w:cs="Times New Roman"/>
        </w:rPr>
        <w:t xml:space="preserve"> </w:t>
      </w:r>
      <w:r w:rsidRPr="00DB76A8">
        <w:rPr>
          <w:rFonts w:ascii="Times New Roman" w:hAnsi="Times New Roman" w:cs="Times New Roman"/>
        </w:rPr>
        <w:t>74.</w:t>
      </w:r>
      <w:r w:rsidR="00DB76A8" w:rsidRPr="00DB76A8">
        <w:rPr>
          <w:rFonts w:ascii="Times New Roman" w:hAnsi="Times New Roman" w:cs="Times New Roman"/>
        </w:rPr>
        <w:t>156.147,18</w:t>
      </w:r>
      <w:r w:rsidRPr="00DB76A8">
        <w:rPr>
          <w:rFonts w:ascii="Times New Roman" w:hAnsi="Times New Roman" w:cs="Times New Roman"/>
        </w:rPr>
        <w:t xml:space="preserve"> zł,</w:t>
      </w:r>
    </w:p>
    <w:p w14:paraId="2B90A04C" w14:textId="77777777" w:rsidR="00534D9F" w:rsidRPr="00DB76A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6A8">
        <w:rPr>
          <w:rFonts w:ascii="Times New Roman" w:hAnsi="Times New Roman" w:cs="Times New Roman"/>
        </w:rPr>
        <w:t>z tego:</w:t>
      </w:r>
      <w:r w:rsidRPr="00DB76A8">
        <w:rPr>
          <w:rFonts w:ascii="Times New Roman" w:hAnsi="Times New Roman" w:cs="Times New Roman"/>
          <w:i/>
          <w:iCs/>
        </w:rPr>
        <w:t xml:space="preserve"> </w:t>
      </w:r>
    </w:p>
    <w:p w14:paraId="66624D43" w14:textId="37DF2188" w:rsidR="00534D9F" w:rsidRPr="00DB76A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B76A8">
        <w:rPr>
          <w:rFonts w:ascii="Times New Roman" w:hAnsi="Times New Roman" w:cs="Times New Roman"/>
        </w:rPr>
        <w:t xml:space="preserve">a) bieżących – zwiększenie o </w:t>
      </w:r>
      <w:r w:rsidR="00DB76A8" w:rsidRPr="00DB76A8">
        <w:rPr>
          <w:rFonts w:ascii="Times New Roman" w:hAnsi="Times New Roman" w:cs="Times New Roman"/>
        </w:rPr>
        <w:t>15.376,26</w:t>
      </w:r>
      <w:r w:rsidRPr="00DB76A8">
        <w:rPr>
          <w:rFonts w:ascii="Times New Roman" w:hAnsi="Times New Roman" w:cs="Times New Roman"/>
        </w:rPr>
        <w:t xml:space="preserve"> zł, to jest do kwoty 69.</w:t>
      </w:r>
      <w:r w:rsidR="00DB76A8" w:rsidRPr="00DB76A8">
        <w:rPr>
          <w:rFonts w:ascii="Times New Roman" w:hAnsi="Times New Roman" w:cs="Times New Roman"/>
        </w:rPr>
        <w:t>075.509,20</w:t>
      </w:r>
      <w:r w:rsidRPr="00DB76A8">
        <w:rPr>
          <w:rFonts w:ascii="Times New Roman" w:hAnsi="Times New Roman" w:cs="Times New Roman"/>
        </w:rPr>
        <w:t xml:space="preserve"> zł, </w:t>
      </w:r>
    </w:p>
    <w:p w14:paraId="643AF262" w14:textId="77777777" w:rsidR="00534D9F" w:rsidRPr="00DB76A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6A8">
        <w:rPr>
          <w:rFonts w:ascii="Times New Roman" w:hAnsi="Times New Roman" w:cs="Times New Roman"/>
        </w:rPr>
        <w:t>w tym:</w:t>
      </w:r>
    </w:p>
    <w:p w14:paraId="44717AC9" w14:textId="6B9B8C37" w:rsidR="00534D9F" w:rsidRPr="00DB76A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6A8">
        <w:rPr>
          <w:rFonts w:ascii="Times New Roman" w:hAnsi="Times New Roman" w:cs="Times New Roman"/>
        </w:rPr>
        <w:t xml:space="preserve">- zwiększenie o </w:t>
      </w:r>
      <w:r w:rsidR="00DB76A8" w:rsidRPr="00DB76A8">
        <w:rPr>
          <w:rFonts w:ascii="Times New Roman" w:hAnsi="Times New Roman" w:cs="Times New Roman"/>
        </w:rPr>
        <w:t>9.857,26</w:t>
      </w:r>
      <w:r w:rsidRPr="00DB76A8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50803B0C" w14:textId="37984D5C" w:rsidR="00534D9F" w:rsidRPr="00DB76A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6A8">
        <w:rPr>
          <w:rFonts w:ascii="Times New Roman" w:hAnsi="Times New Roman" w:cs="Times New Roman"/>
        </w:rPr>
        <w:t xml:space="preserve">- zwiększenie o </w:t>
      </w:r>
      <w:r w:rsidR="00DB76A8" w:rsidRPr="00DB76A8">
        <w:rPr>
          <w:rFonts w:ascii="Times New Roman" w:hAnsi="Times New Roman" w:cs="Times New Roman"/>
        </w:rPr>
        <w:t>5.519</w:t>
      </w:r>
      <w:r w:rsidRPr="00DB76A8">
        <w:rPr>
          <w:rFonts w:ascii="Times New Roman" w:hAnsi="Times New Roman" w:cs="Times New Roman"/>
        </w:rPr>
        <w:t>,00 pozostałych dochodów</w:t>
      </w:r>
      <w:r w:rsidR="00DB76A8" w:rsidRPr="00DB76A8">
        <w:rPr>
          <w:rFonts w:ascii="Times New Roman" w:hAnsi="Times New Roman" w:cs="Times New Roman"/>
        </w:rPr>
        <w:t>.</w:t>
      </w:r>
    </w:p>
    <w:p w14:paraId="2C59AD6B" w14:textId="77777777" w:rsidR="00534D9F" w:rsidRPr="00534D9F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5EB725" w14:textId="6ADF8DE7" w:rsidR="00534D9F" w:rsidRPr="00147F3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7F38">
        <w:rPr>
          <w:rFonts w:ascii="Times New Roman" w:hAnsi="Times New Roman" w:cs="Times New Roman"/>
        </w:rPr>
        <w:t>Z</w:t>
      </w:r>
      <w:r w:rsidR="00147F38" w:rsidRPr="00147F38">
        <w:rPr>
          <w:rFonts w:ascii="Times New Roman" w:hAnsi="Times New Roman" w:cs="Times New Roman"/>
        </w:rPr>
        <w:t>większone</w:t>
      </w:r>
      <w:r w:rsidRPr="00147F38">
        <w:rPr>
          <w:rFonts w:ascii="Times New Roman" w:hAnsi="Times New Roman" w:cs="Times New Roman"/>
        </w:rPr>
        <w:t xml:space="preserve"> zostały planowane kwoty wydatków</w:t>
      </w:r>
      <w:r w:rsidRPr="00147F38">
        <w:rPr>
          <w:rFonts w:ascii="Times New Roman" w:hAnsi="Times New Roman" w:cs="Times New Roman"/>
          <w:b/>
          <w:bCs/>
        </w:rPr>
        <w:t xml:space="preserve"> </w:t>
      </w:r>
      <w:r w:rsidRPr="00147F38">
        <w:rPr>
          <w:rFonts w:ascii="Times New Roman" w:hAnsi="Times New Roman" w:cs="Times New Roman"/>
        </w:rPr>
        <w:t xml:space="preserve">o </w:t>
      </w:r>
      <w:r w:rsidR="00147F38" w:rsidRPr="00147F38">
        <w:rPr>
          <w:rFonts w:ascii="Times New Roman" w:hAnsi="Times New Roman" w:cs="Times New Roman"/>
        </w:rPr>
        <w:t>15.376,26</w:t>
      </w:r>
      <w:r w:rsidRPr="00147F38">
        <w:rPr>
          <w:rFonts w:ascii="Times New Roman" w:hAnsi="Times New Roman" w:cs="Times New Roman"/>
        </w:rPr>
        <w:t xml:space="preserve"> zł, to jest do kwoty 79.</w:t>
      </w:r>
      <w:r w:rsidR="00147F38" w:rsidRPr="00147F38">
        <w:rPr>
          <w:rFonts w:ascii="Times New Roman" w:hAnsi="Times New Roman" w:cs="Times New Roman"/>
        </w:rPr>
        <w:t>672.449,84</w:t>
      </w:r>
      <w:r w:rsidRPr="00147F38">
        <w:rPr>
          <w:rFonts w:ascii="Times New Roman" w:hAnsi="Times New Roman" w:cs="Times New Roman"/>
        </w:rPr>
        <w:t xml:space="preserve"> zł, </w:t>
      </w:r>
    </w:p>
    <w:p w14:paraId="57A4AEAD" w14:textId="77777777" w:rsidR="00534D9F" w:rsidRPr="00147F3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>z tego:</w:t>
      </w:r>
    </w:p>
    <w:p w14:paraId="63CE1171" w14:textId="7E284CAD" w:rsidR="00534D9F" w:rsidRPr="00147F3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 xml:space="preserve">a) bieżących – zwiększenie o </w:t>
      </w:r>
      <w:r w:rsidR="00147F38" w:rsidRPr="00147F38">
        <w:rPr>
          <w:rFonts w:ascii="Times New Roman" w:hAnsi="Times New Roman" w:cs="Times New Roman"/>
        </w:rPr>
        <w:t>45.376,26</w:t>
      </w:r>
      <w:r w:rsidRPr="00147F38">
        <w:rPr>
          <w:rFonts w:ascii="Times New Roman" w:hAnsi="Times New Roman" w:cs="Times New Roman"/>
        </w:rPr>
        <w:t xml:space="preserve"> zł, to jest do kwoty 66.</w:t>
      </w:r>
      <w:r w:rsidR="00147F38" w:rsidRPr="00147F38">
        <w:rPr>
          <w:rFonts w:ascii="Times New Roman" w:hAnsi="Times New Roman" w:cs="Times New Roman"/>
        </w:rPr>
        <w:t>367.490,22</w:t>
      </w:r>
      <w:r w:rsidRPr="00147F38">
        <w:rPr>
          <w:rFonts w:ascii="Times New Roman" w:hAnsi="Times New Roman" w:cs="Times New Roman"/>
        </w:rPr>
        <w:t xml:space="preserve"> zł,</w:t>
      </w:r>
    </w:p>
    <w:p w14:paraId="737FF9C9" w14:textId="77777777" w:rsidR="00534D9F" w:rsidRPr="00147F3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>w tym:</w:t>
      </w:r>
    </w:p>
    <w:p w14:paraId="0F9E76C7" w14:textId="71C6AAA6" w:rsidR="00534D9F" w:rsidRPr="00147F3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>- z</w:t>
      </w:r>
      <w:r w:rsidR="00147F38" w:rsidRPr="00147F38">
        <w:rPr>
          <w:rFonts w:ascii="Times New Roman" w:hAnsi="Times New Roman" w:cs="Times New Roman"/>
        </w:rPr>
        <w:t>mniejszenie</w:t>
      </w:r>
      <w:r w:rsidRPr="00147F38">
        <w:rPr>
          <w:rFonts w:ascii="Times New Roman" w:hAnsi="Times New Roman" w:cs="Times New Roman"/>
        </w:rPr>
        <w:t xml:space="preserve"> o </w:t>
      </w:r>
      <w:r w:rsidR="00147F38" w:rsidRPr="00147F38">
        <w:rPr>
          <w:rFonts w:ascii="Times New Roman" w:hAnsi="Times New Roman" w:cs="Times New Roman"/>
        </w:rPr>
        <w:t>13.630,00</w:t>
      </w:r>
      <w:r w:rsidRPr="00147F38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4D3F735A" w14:textId="56B45141" w:rsidR="00534D9F" w:rsidRPr="00147F38" w:rsidRDefault="00534D9F" w:rsidP="00534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 xml:space="preserve">b) majątkowych – zmniejszenie o </w:t>
      </w:r>
      <w:r w:rsidR="00147F38" w:rsidRPr="00147F38">
        <w:rPr>
          <w:rFonts w:ascii="Times New Roman" w:hAnsi="Times New Roman" w:cs="Times New Roman"/>
        </w:rPr>
        <w:t>30.000</w:t>
      </w:r>
      <w:r w:rsidRPr="00147F38">
        <w:rPr>
          <w:rFonts w:ascii="Times New Roman" w:hAnsi="Times New Roman" w:cs="Times New Roman"/>
        </w:rPr>
        <w:t>,00 zł, to jest do kwoty 13.3</w:t>
      </w:r>
      <w:r w:rsidR="00147F38" w:rsidRPr="00147F38">
        <w:rPr>
          <w:rFonts w:ascii="Times New Roman" w:hAnsi="Times New Roman" w:cs="Times New Roman"/>
        </w:rPr>
        <w:t>0</w:t>
      </w:r>
      <w:r w:rsidRPr="00147F38">
        <w:rPr>
          <w:rFonts w:ascii="Times New Roman" w:hAnsi="Times New Roman" w:cs="Times New Roman"/>
        </w:rPr>
        <w:t>4.959,62 zł.</w:t>
      </w:r>
    </w:p>
    <w:p w14:paraId="03BC40A1" w14:textId="77777777" w:rsidR="00534D9F" w:rsidRPr="00534D9F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8080247" w14:textId="77777777" w:rsidR="00534D9F" w:rsidRPr="00147F38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164C5AED" w14:textId="77777777" w:rsidR="00534D9F" w:rsidRPr="00534D9F" w:rsidRDefault="00534D9F" w:rsidP="00534D9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6AC1CA" w14:textId="77777777" w:rsidR="00147F38" w:rsidRDefault="00147F38" w:rsidP="00DB76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FE0D8F" w14:textId="77777777" w:rsidR="00147F38" w:rsidRDefault="00147F38" w:rsidP="00DB76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1C394BA" w14:textId="04994BD0" w:rsidR="00DB76A8" w:rsidRPr="00EF53E8" w:rsidRDefault="00DB76A8" w:rsidP="00DB76A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EF53E8">
        <w:rPr>
          <w:rFonts w:ascii="Times New Roman" w:eastAsia="Calibri" w:hAnsi="Times New Roman" w:cs="Times New Roman"/>
          <w:i/>
          <w:iCs/>
        </w:rPr>
        <w:t>Sporządziła: Emilia Konopińska-Nochowicz</w:t>
      </w:r>
    </w:p>
    <w:p w14:paraId="18E5B10E" w14:textId="77777777" w:rsidR="0024384C" w:rsidRPr="009333B1" w:rsidRDefault="0024384C">
      <w:pPr>
        <w:rPr>
          <w:color w:val="FF0000"/>
        </w:rPr>
      </w:pPr>
    </w:p>
    <w:sectPr w:rsidR="0024384C" w:rsidRPr="009333B1" w:rsidSect="006417D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C"/>
    <w:rsid w:val="000E2677"/>
    <w:rsid w:val="00147F38"/>
    <w:rsid w:val="0024384C"/>
    <w:rsid w:val="003D0EE0"/>
    <w:rsid w:val="004D072E"/>
    <w:rsid w:val="00534D9F"/>
    <w:rsid w:val="009333B1"/>
    <w:rsid w:val="00DB76A8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21FE"/>
  <w15:chartTrackingRefBased/>
  <w15:docId w15:val="{4259965C-A635-4BBD-8A7C-D6477E1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2022-12-12T07:27:00Z</cp:lastPrinted>
  <dcterms:created xsi:type="dcterms:W3CDTF">2022-12-13T06:40:00Z</dcterms:created>
  <dcterms:modified xsi:type="dcterms:W3CDTF">2022-12-13T06:40:00Z</dcterms:modified>
</cp:coreProperties>
</file>